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9F" w:rsidRPr="00502486" w:rsidRDefault="00292B33" w:rsidP="0027469F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Забурдяева</w:t>
      </w:r>
      <w:r w:rsidR="0027469F" w:rsidRPr="00502486">
        <w:rPr>
          <w:rFonts w:ascii="Times New Roman" w:hAnsi="Times New Roman"/>
        </w:rPr>
        <w:t xml:space="preserve"> Елена Викторовна</w:t>
      </w:r>
      <w:r w:rsidR="00502486">
        <w:rPr>
          <w:rFonts w:ascii="Times New Roman" w:hAnsi="Times New Roman"/>
        </w:rPr>
        <w:t xml:space="preserve"> </w:t>
      </w:r>
      <w:r w:rsidR="00502486">
        <w:rPr>
          <w:rFonts w:ascii="Times New Roman" w:hAnsi="Times New Roman"/>
        </w:rPr>
        <w:tab/>
      </w:r>
      <w:r w:rsidR="00502486">
        <w:rPr>
          <w:rFonts w:ascii="Times New Roman" w:hAnsi="Times New Roman"/>
        </w:rPr>
        <w:tab/>
      </w:r>
      <w:r w:rsidR="00502486">
        <w:rPr>
          <w:rFonts w:ascii="Times New Roman" w:hAnsi="Times New Roman"/>
        </w:rPr>
        <w:tab/>
        <w:t xml:space="preserve"> </w:t>
      </w:r>
    </w:p>
    <w:tbl>
      <w:tblPr>
        <w:tblW w:w="11523" w:type="dxa"/>
        <w:tblLayout w:type="fixed"/>
        <w:tblLook w:val="0000" w:firstRow="0" w:lastRow="0" w:firstColumn="0" w:lastColumn="0" w:noHBand="0" w:noVBand="0"/>
      </w:tblPr>
      <w:tblGrid>
        <w:gridCol w:w="2376"/>
        <w:gridCol w:w="2487"/>
        <w:gridCol w:w="5593"/>
        <w:gridCol w:w="1067"/>
      </w:tblGrid>
      <w:tr w:rsidR="000E72CE" w:rsidRPr="004665D9" w:rsidTr="004D4A6B">
        <w:tc>
          <w:tcPr>
            <w:tcW w:w="4863" w:type="dxa"/>
            <w:gridSpan w:val="2"/>
            <w:shd w:val="clear" w:color="auto" w:fill="auto"/>
            <w:vAlign w:val="center"/>
          </w:tcPr>
          <w:p w:rsidR="000E72CE" w:rsidRPr="004D4A6B" w:rsidRDefault="000E72CE" w:rsidP="000E72CE">
            <w:pPr>
              <w:spacing w:before="120"/>
              <w:ind w:right="-1836"/>
              <w:rPr>
                <w:rFonts w:ascii="Times New Roman" w:hAnsi="Times New Roman"/>
              </w:rPr>
            </w:pPr>
            <w:r w:rsidRPr="00991C55">
              <w:rPr>
                <w:rFonts w:ascii="Times New Roman" w:hAnsi="Times New Roman"/>
                <w:b/>
                <w:bCs/>
                <w:u w:val="single"/>
              </w:rPr>
              <w:t>Город:</w:t>
            </w:r>
            <w:r w:rsidRPr="00991C55">
              <w:rPr>
                <w:rFonts w:ascii="Times New Roman" w:hAnsi="Times New Roman"/>
                <w:b/>
                <w:bCs/>
              </w:rPr>
              <w:t xml:space="preserve"> </w:t>
            </w:r>
            <w:r w:rsidR="004D4A6B" w:rsidRPr="006A5C4A">
              <w:rPr>
                <w:rFonts w:ascii="Times New Roman" w:hAnsi="Times New Roman"/>
              </w:rPr>
              <w:t>Астана</w:t>
            </w:r>
          </w:p>
          <w:p w:rsidR="000E72CE" w:rsidRPr="006A5C4A" w:rsidRDefault="000E72CE" w:rsidP="000E72CE">
            <w:pPr>
              <w:ind w:right="-1836"/>
              <w:rPr>
                <w:rFonts w:ascii="Times New Roman" w:hAnsi="Times New Roman"/>
              </w:rPr>
            </w:pPr>
            <w:r w:rsidRPr="00991C55">
              <w:rPr>
                <w:rFonts w:ascii="Times New Roman" w:hAnsi="Times New Roman"/>
                <w:b/>
                <w:bCs/>
                <w:u w:val="single"/>
              </w:rPr>
              <w:t>Дата рождения:</w:t>
            </w:r>
            <w:r w:rsidRPr="00991C55">
              <w:rPr>
                <w:rFonts w:ascii="Times New Roman" w:hAnsi="Times New Roman"/>
              </w:rPr>
              <w:t xml:space="preserve"> 2</w:t>
            </w:r>
            <w:r w:rsidRPr="006A5C4A">
              <w:rPr>
                <w:rFonts w:ascii="Times New Roman" w:hAnsi="Times New Roman"/>
              </w:rPr>
              <w:t>8</w:t>
            </w:r>
            <w:r w:rsidRPr="00991C55">
              <w:rPr>
                <w:rFonts w:ascii="Times New Roman" w:hAnsi="Times New Roman"/>
              </w:rPr>
              <w:t>.0</w:t>
            </w:r>
            <w:r w:rsidRPr="006A5C4A">
              <w:rPr>
                <w:rFonts w:ascii="Times New Roman" w:hAnsi="Times New Roman"/>
              </w:rPr>
              <w:t>4</w:t>
            </w:r>
            <w:r w:rsidR="00991C55" w:rsidRPr="00991C55">
              <w:rPr>
                <w:rFonts w:ascii="Times New Roman" w:hAnsi="Times New Roman"/>
              </w:rPr>
              <w:t>.198</w:t>
            </w:r>
            <w:r w:rsidR="00991C55" w:rsidRPr="006A5C4A">
              <w:rPr>
                <w:rFonts w:ascii="Times New Roman" w:hAnsi="Times New Roman"/>
              </w:rPr>
              <w:t>3</w:t>
            </w:r>
          </w:p>
          <w:p w:rsidR="000E72CE" w:rsidRPr="00991C55" w:rsidRDefault="000E72CE" w:rsidP="000E72CE">
            <w:pPr>
              <w:ind w:right="-1836"/>
              <w:rPr>
                <w:rFonts w:ascii="Times New Roman" w:hAnsi="Times New Roman"/>
              </w:rPr>
            </w:pPr>
            <w:r w:rsidRPr="00991C55">
              <w:rPr>
                <w:rFonts w:ascii="Times New Roman" w:hAnsi="Times New Roman"/>
                <w:b/>
                <w:u w:val="single"/>
              </w:rPr>
              <w:t xml:space="preserve">Место рождения: </w:t>
            </w:r>
            <w:r w:rsidRPr="00991C55">
              <w:rPr>
                <w:rFonts w:ascii="Times New Roman" w:hAnsi="Times New Roman"/>
              </w:rPr>
              <w:t xml:space="preserve">г. Караганда </w:t>
            </w:r>
          </w:p>
          <w:p w:rsidR="000E72CE" w:rsidRPr="00991C55" w:rsidRDefault="000E72CE" w:rsidP="000E72CE">
            <w:pPr>
              <w:ind w:right="-1836"/>
              <w:rPr>
                <w:rFonts w:ascii="Times New Roman" w:hAnsi="Times New Roman"/>
              </w:rPr>
            </w:pPr>
            <w:r w:rsidRPr="00991C55">
              <w:rPr>
                <w:rFonts w:ascii="Times New Roman" w:hAnsi="Times New Roman"/>
                <w:b/>
                <w:bCs/>
                <w:u w:val="single"/>
              </w:rPr>
              <w:t>Гражданство:</w:t>
            </w:r>
            <w:r w:rsidRPr="00991C55">
              <w:rPr>
                <w:rFonts w:ascii="Times New Roman" w:hAnsi="Times New Roman"/>
              </w:rPr>
              <w:t xml:space="preserve"> </w:t>
            </w:r>
            <w:r w:rsidR="00991C55" w:rsidRPr="00991C55">
              <w:rPr>
                <w:rFonts w:ascii="Times New Roman" w:hAnsi="Times New Roman"/>
              </w:rPr>
              <w:t>РК</w:t>
            </w:r>
          </w:p>
          <w:p w:rsidR="000E72CE" w:rsidRPr="00991C55" w:rsidRDefault="000E72CE" w:rsidP="000E72CE">
            <w:pPr>
              <w:ind w:right="-1836"/>
              <w:rPr>
                <w:rFonts w:ascii="Times New Roman" w:hAnsi="Times New Roman"/>
              </w:rPr>
            </w:pPr>
            <w:r w:rsidRPr="00991C55">
              <w:rPr>
                <w:rFonts w:ascii="Times New Roman" w:hAnsi="Times New Roman"/>
                <w:b/>
                <w:bCs/>
                <w:u w:val="single"/>
              </w:rPr>
              <w:t>Семейное положение:</w:t>
            </w:r>
            <w:r w:rsidRPr="00991C55">
              <w:rPr>
                <w:rFonts w:ascii="Times New Roman" w:hAnsi="Times New Roman"/>
                <w:b/>
                <w:bCs/>
              </w:rPr>
              <w:t xml:space="preserve"> </w:t>
            </w:r>
            <w:r w:rsidR="00991C55" w:rsidRPr="00991C55">
              <w:rPr>
                <w:rFonts w:ascii="Times New Roman" w:hAnsi="Times New Roman"/>
              </w:rPr>
              <w:t xml:space="preserve">замужем, </w:t>
            </w:r>
            <w:r w:rsidR="003F5F6C">
              <w:rPr>
                <w:rFonts w:ascii="Times New Roman" w:hAnsi="Times New Roman"/>
              </w:rPr>
              <w:t>дочь 2014 г.р.</w:t>
            </w:r>
          </w:p>
          <w:p w:rsidR="000E72CE" w:rsidRPr="00991C55" w:rsidRDefault="000E72CE" w:rsidP="00991C55">
            <w:pPr>
              <w:ind w:right="-1836"/>
              <w:rPr>
                <w:rFonts w:ascii="Times New Roman" w:hAnsi="Times New Roman"/>
              </w:rPr>
            </w:pPr>
            <w:r w:rsidRPr="00991C55">
              <w:rPr>
                <w:rFonts w:ascii="Times New Roman" w:hAnsi="Times New Roman"/>
                <w:b/>
                <w:bCs/>
                <w:u w:val="single"/>
              </w:rPr>
              <w:t>Пол:</w:t>
            </w:r>
            <w:r w:rsidRPr="00991C55">
              <w:rPr>
                <w:rFonts w:ascii="Times New Roman" w:hAnsi="Times New Roman"/>
                <w:b/>
                <w:bCs/>
              </w:rPr>
              <w:t xml:space="preserve"> </w:t>
            </w:r>
            <w:r w:rsidR="00991C55" w:rsidRPr="00991C55">
              <w:rPr>
                <w:rFonts w:ascii="Times New Roman" w:hAnsi="Times New Roman"/>
              </w:rPr>
              <w:t>женский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991C55" w:rsidRPr="00991C55" w:rsidRDefault="00991C55" w:rsidP="000E72CE">
            <w:pPr>
              <w:ind w:left="252"/>
              <w:rPr>
                <w:rFonts w:ascii="Times New Roman" w:hAnsi="Times New Roman"/>
                <w:b/>
                <w:u w:val="single"/>
                <w:lang w:val="en-US"/>
              </w:rPr>
            </w:pPr>
          </w:p>
          <w:p w:rsidR="000E72CE" w:rsidRPr="00292B33" w:rsidRDefault="000E72CE" w:rsidP="000E72CE">
            <w:pPr>
              <w:ind w:left="252"/>
              <w:rPr>
                <w:rFonts w:ascii="Times New Roman" w:hAnsi="Times New Roman"/>
                <w:lang w:val="en-US"/>
              </w:rPr>
            </w:pPr>
            <w:r w:rsidRPr="00991C55">
              <w:rPr>
                <w:rFonts w:ascii="Times New Roman" w:hAnsi="Times New Roman"/>
                <w:b/>
                <w:u w:val="single"/>
                <w:lang w:val="en-US"/>
              </w:rPr>
              <w:t>E</w:t>
            </w:r>
            <w:r w:rsidRPr="00292B33">
              <w:rPr>
                <w:rFonts w:ascii="Times New Roman" w:hAnsi="Times New Roman"/>
                <w:b/>
                <w:u w:val="single"/>
                <w:lang w:val="en-US"/>
              </w:rPr>
              <w:t>-</w:t>
            </w:r>
            <w:r w:rsidRPr="00991C55">
              <w:rPr>
                <w:rFonts w:ascii="Times New Roman" w:hAnsi="Times New Roman"/>
                <w:b/>
                <w:u w:val="single"/>
                <w:lang w:val="en-US"/>
              </w:rPr>
              <w:t>mail</w:t>
            </w:r>
            <w:r w:rsidRPr="00292B33">
              <w:rPr>
                <w:rFonts w:ascii="Times New Roman" w:hAnsi="Times New Roman"/>
                <w:b/>
                <w:u w:val="single"/>
                <w:lang w:val="en-US"/>
              </w:rPr>
              <w:t>:</w:t>
            </w:r>
            <w:r w:rsidRPr="00292B33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="003F5F6C">
              <w:rPr>
                <w:rFonts w:ascii="Times New Roman" w:hAnsi="Times New Roman"/>
                <w:lang w:val="en-US"/>
              </w:rPr>
              <w:t>lena_timchenko</w:t>
            </w:r>
            <w:proofErr w:type="spellEnd"/>
            <w:r w:rsidR="00991C55" w:rsidRPr="00292B33">
              <w:rPr>
                <w:rFonts w:ascii="Times New Roman" w:hAnsi="Times New Roman"/>
                <w:lang w:val="en-US"/>
              </w:rPr>
              <w:t>@</w:t>
            </w:r>
            <w:r w:rsidR="003F5F6C">
              <w:rPr>
                <w:rFonts w:ascii="Times New Roman" w:hAnsi="Times New Roman"/>
                <w:lang w:val="en-GB"/>
              </w:rPr>
              <w:t>rambler</w:t>
            </w:r>
            <w:r w:rsidR="00991C55" w:rsidRPr="00292B33">
              <w:rPr>
                <w:rFonts w:ascii="Times New Roman" w:hAnsi="Times New Roman"/>
                <w:lang w:val="en-US"/>
              </w:rPr>
              <w:t>.</w:t>
            </w:r>
            <w:proofErr w:type="spellStart"/>
            <w:r w:rsidR="00991C55" w:rsidRPr="00991C55">
              <w:rPr>
                <w:rFonts w:ascii="Times New Roman" w:hAnsi="Times New Roman"/>
                <w:lang w:val="en-US"/>
              </w:rPr>
              <w:t>ru</w:t>
            </w:r>
            <w:proofErr w:type="spellEnd"/>
            <w:r w:rsidRPr="00292B33">
              <w:rPr>
                <w:rFonts w:ascii="Times New Roman" w:hAnsi="Times New Roman"/>
                <w:lang w:val="en-US"/>
              </w:rPr>
              <w:t xml:space="preserve"> </w:t>
            </w:r>
          </w:p>
          <w:p w:rsidR="000E72CE" w:rsidRPr="006A5C4A" w:rsidRDefault="000E72CE" w:rsidP="000E72CE">
            <w:pPr>
              <w:ind w:left="252"/>
              <w:rPr>
                <w:rFonts w:ascii="Times New Roman" w:hAnsi="Times New Roman"/>
                <w:lang w:val="en-US"/>
              </w:rPr>
            </w:pPr>
            <w:r w:rsidRPr="00991C55">
              <w:rPr>
                <w:rFonts w:ascii="Times New Roman" w:hAnsi="Times New Roman"/>
                <w:b/>
                <w:u w:val="single"/>
              </w:rPr>
              <w:t>Мобильный</w:t>
            </w:r>
            <w:r w:rsidRPr="006A5C4A">
              <w:rPr>
                <w:rFonts w:ascii="Times New Roman" w:hAnsi="Times New Roman"/>
                <w:b/>
                <w:u w:val="single"/>
                <w:lang w:val="en-US"/>
              </w:rPr>
              <w:t xml:space="preserve"> </w:t>
            </w:r>
            <w:r w:rsidRPr="00991C55">
              <w:rPr>
                <w:rFonts w:ascii="Times New Roman" w:hAnsi="Times New Roman"/>
                <w:b/>
                <w:u w:val="single"/>
              </w:rPr>
              <w:t>телефон</w:t>
            </w:r>
            <w:r w:rsidRPr="006A5C4A">
              <w:rPr>
                <w:rFonts w:ascii="Times New Roman" w:hAnsi="Times New Roman"/>
                <w:b/>
                <w:u w:val="single"/>
                <w:lang w:val="en-US"/>
              </w:rPr>
              <w:t>:</w:t>
            </w:r>
            <w:r w:rsidRPr="006A5C4A">
              <w:rPr>
                <w:rFonts w:ascii="Times New Roman" w:hAnsi="Times New Roman"/>
                <w:lang w:val="en-US"/>
              </w:rPr>
              <w:t xml:space="preserve"> +7 (701) </w:t>
            </w:r>
            <w:r w:rsidR="00991C55" w:rsidRPr="006A5C4A">
              <w:rPr>
                <w:rFonts w:ascii="Times New Roman" w:hAnsi="Times New Roman"/>
                <w:lang w:val="en-US"/>
              </w:rPr>
              <w:t>6402226</w:t>
            </w:r>
          </w:p>
          <w:p w:rsidR="00292B33" w:rsidRPr="00292B33" w:rsidRDefault="00292B33" w:rsidP="00292B33">
            <w:pPr>
              <w:ind w:left="252"/>
              <w:rPr>
                <w:rFonts w:ascii="Times New Roman" w:hAnsi="Times New Roman"/>
                <w:b/>
                <w:lang w:val="en-US"/>
              </w:rPr>
            </w:pPr>
            <w:r w:rsidRPr="001F2909">
              <w:rPr>
                <w:rFonts w:ascii="Times New Roman" w:hAnsi="Times New Roman"/>
                <w:b/>
                <w:u w:val="single"/>
                <w:lang w:val="en-US"/>
              </w:rPr>
              <w:t>Skype</w:t>
            </w:r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="005F6B5C" w:rsidRPr="006A5C4A"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 w:rsidRPr="005F6B5C">
              <w:rPr>
                <w:rFonts w:ascii="Times New Roman" w:hAnsi="Times New Roman"/>
                <w:lang w:val="en-US"/>
              </w:rPr>
              <w:t>yelena_timchenko</w:t>
            </w:r>
            <w:proofErr w:type="spellEnd"/>
          </w:p>
        </w:tc>
      </w:tr>
      <w:tr w:rsidR="000E72CE" w:rsidRPr="00991C55" w:rsidTr="00762E16">
        <w:trPr>
          <w:gridAfter w:val="1"/>
          <w:wAfter w:w="1067" w:type="dxa"/>
        </w:trPr>
        <w:tc>
          <w:tcPr>
            <w:tcW w:w="2376" w:type="dxa"/>
            <w:shd w:val="clear" w:color="auto" w:fill="auto"/>
          </w:tcPr>
          <w:p w:rsidR="000E72CE" w:rsidRPr="00991C55" w:rsidRDefault="000E72CE" w:rsidP="00292B33">
            <w:pPr>
              <w:pStyle w:val="a6"/>
            </w:pPr>
            <w:r w:rsidRPr="00991C55">
              <w:t>Образование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0E72CE" w:rsidRPr="00991C55" w:rsidRDefault="000E72CE" w:rsidP="00991C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72CE" w:rsidRPr="00991C55" w:rsidRDefault="000E72CE" w:rsidP="00896047">
            <w:pPr>
              <w:ind w:left="1452" w:hanging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55">
              <w:rPr>
                <w:rFonts w:ascii="Times New Roman" w:hAnsi="Times New Roman"/>
                <w:sz w:val="24"/>
                <w:szCs w:val="24"/>
              </w:rPr>
              <w:t>2000-2005 - Карагандинский Государственный технический университет, факультет информационных технологий</w:t>
            </w:r>
            <w:r w:rsidR="00991C55">
              <w:rPr>
                <w:rFonts w:ascii="Times New Roman" w:hAnsi="Times New Roman"/>
                <w:sz w:val="24"/>
                <w:szCs w:val="24"/>
              </w:rPr>
              <w:t>, специальность - и</w:t>
            </w:r>
            <w:r w:rsidRPr="00991C55">
              <w:rPr>
                <w:rFonts w:ascii="Times New Roman" w:hAnsi="Times New Roman"/>
                <w:sz w:val="24"/>
                <w:szCs w:val="24"/>
              </w:rPr>
              <w:t>нженер-</w:t>
            </w:r>
            <w:proofErr w:type="spellStart"/>
            <w:r w:rsidRPr="00991C55">
              <w:rPr>
                <w:rFonts w:ascii="Times New Roman" w:hAnsi="Times New Roman"/>
                <w:sz w:val="24"/>
                <w:szCs w:val="24"/>
              </w:rPr>
              <w:t>системотехник</w:t>
            </w:r>
            <w:proofErr w:type="spellEnd"/>
          </w:p>
        </w:tc>
      </w:tr>
      <w:tr w:rsidR="000E72CE" w:rsidRPr="005D56B0" w:rsidTr="00D63064">
        <w:trPr>
          <w:gridAfter w:val="1"/>
          <w:wAfter w:w="1067" w:type="dxa"/>
        </w:trPr>
        <w:tc>
          <w:tcPr>
            <w:tcW w:w="2376" w:type="dxa"/>
            <w:shd w:val="clear" w:color="auto" w:fill="auto"/>
          </w:tcPr>
          <w:p w:rsidR="000E72CE" w:rsidRPr="00292B33" w:rsidRDefault="000E72CE" w:rsidP="004665D9">
            <w:pPr>
              <w:pStyle w:val="a6"/>
            </w:pPr>
            <w:r w:rsidRPr="00292B33">
              <w:t>Опыт</w:t>
            </w:r>
            <w:r w:rsidRPr="004665D9">
              <w:t xml:space="preserve"> </w:t>
            </w:r>
            <w:r w:rsidRPr="003F5F6C">
              <w:t>работы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F9076B" w:rsidRPr="00762E16" w:rsidRDefault="00F9076B" w:rsidP="00F9076B">
            <w:pPr>
              <w:pStyle w:val="a6"/>
            </w:pPr>
            <w:r>
              <w:t xml:space="preserve">Август </w:t>
            </w:r>
            <w:proofErr w:type="gramStart"/>
            <w:r>
              <w:t>2018  –</w:t>
            </w:r>
            <w:proofErr w:type="gramEnd"/>
            <w:r>
              <w:t>по настоящее время   ТОО «</w:t>
            </w:r>
            <w:r>
              <w:rPr>
                <w:lang w:val="en-US"/>
              </w:rPr>
              <w:t>KAP</w:t>
            </w:r>
            <w:r w:rsidRPr="00F9076B">
              <w:t xml:space="preserve"> </w:t>
            </w:r>
            <w:r>
              <w:rPr>
                <w:lang w:val="en-US"/>
              </w:rPr>
              <w:t>Technology</w:t>
            </w:r>
            <w:r>
              <w:t>» (дочерняя организация АО «НАК «</w:t>
            </w:r>
            <w:proofErr w:type="spellStart"/>
            <w:r>
              <w:t>Казатомпром</w:t>
            </w:r>
            <w:proofErr w:type="spellEnd"/>
            <w:r>
              <w:t>»</w:t>
            </w:r>
          </w:p>
          <w:p w:rsidR="00F9076B" w:rsidRPr="00F9076B" w:rsidRDefault="00F9076B" w:rsidP="00F9076B">
            <w:pPr>
              <w:pStyle w:val="a6"/>
            </w:pPr>
            <w:r>
              <w:t>Руководитель по тестированию в рамках проекта внедрения SAP ERP</w:t>
            </w:r>
          </w:p>
          <w:p w:rsidR="00F9076B" w:rsidRDefault="00F9076B" w:rsidP="00F9076B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>Обязанности:</w:t>
            </w:r>
          </w:p>
          <w:p w:rsidR="00F9076B" w:rsidRDefault="00F9076B" w:rsidP="00F9076B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>
              <w:rPr>
                <w:rFonts w:ascii="Times New Roman" w:hAnsi="Times New Roman"/>
                <w:sz w:val="22"/>
                <w:szCs w:val="22"/>
              </w:rPr>
              <w:t>Сбор и контроль качества сценариев тестирования;</w:t>
            </w:r>
          </w:p>
          <w:p w:rsidR="00F9076B" w:rsidRPr="004868FE" w:rsidRDefault="00F9076B" w:rsidP="00F90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 Разработка презентаций и проведение семинаров по тестированию;</w:t>
            </w:r>
          </w:p>
          <w:p w:rsidR="00F9076B" w:rsidRPr="004868FE" w:rsidRDefault="00F9076B" w:rsidP="00F9076B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>
              <w:rPr>
                <w:rFonts w:ascii="Times New Roman" w:hAnsi="Times New Roman"/>
                <w:sz w:val="22"/>
                <w:szCs w:val="22"/>
              </w:rPr>
              <w:t>Разработка Программы и методики испытаний, плана тестирования;</w:t>
            </w:r>
          </w:p>
          <w:p w:rsidR="00F9076B" w:rsidRPr="004868FE" w:rsidRDefault="00F9076B" w:rsidP="00F9076B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3. </w:t>
            </w:r>
            <w:r>
              <w:rPr>
                <w:rFonts w:ascii="Times New Roman" w:hAnsi="Times New Roman"/>
                <w:sz w:val="22"/>
                <w:szCs w:val="22"/>
              </w:rPr>
              <w:t>Разработка расписания проведения тестирования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F9076B" w:rsidRPr="004868FE" w:rsidRDefault="00F9076B" w:rsidP="00F9076B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4. </w:t>
            </w:r>
            <w:r>
              <w:rPr>
                <w:rFonts w:ascii="Times New Roman" w:hAnsi="Times New Roman"/>
                <w:sz w:val="22"/>
                <w:szCs w:val="22"/>
              </w:rPr>
              <w:t>Контроль за выполнением графика тестирования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4665D9" w:rsidRDefault="00F9076B" w:rsidP="00F9076B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5. </w:t>
            </w:r>
            <w:r w:rsidR="004665D9">
              <w:rPr>
                <w:rFonts w:ascii="Times New Roman" w:hAnsi="Times New Roman"/>
                <w:sz w:val="22"/>
                <w:szCs w:val="22"/>
              </w:rPr>
              <w:t>Контроль качества проведения тестирования;</w:t>
            </w:r>
          </w:p>
          <w:p w:rsidR="00F9076B" w:rsidRPr="004868FE" w:rsidRDefault="004665D9" w:rsidP="00F907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6. </w:t>
            </w:r>
            <w:r w:rsidR="00F9076B">
              <w:rPr>
                <w:rFonts w:ascii="Times New Roman" w:hAnsi="Times New Roman"/>
                <w:sz w:val="22"/>
                <w:szCs w:val="22"/>
              </w:rPr>
              <w:t>Разработка и предоставление отчетности по прогрессу тестирования.</w:t>
            </w:r>
          </w:p>
          <w:p w:rsidR="004868FE" w:rsidRPr="00762E16" w:rsidRDefault="004868FE" w:rsidP="004868FE">
            <w:pPr>
              <w:pStyle w:val="a6"/>
            </w:pPr>
            <w:r>
              <w:t>Апрель 2016 –</w:t>
            </w:r>
            <w:r w:rsidR="00F9076B">
              <w:t xml:space="preserve">июль 2018 - </w:t>
            </w:r>
            <w:r w:rsidR="00E53224">
              <w:t xml:space="preserve"> </w:t>
            </w:r>
            <w:r>
              <w:t>АО «НАК «</w:t>
            </w:r>
            <w:proofErr w:type="spellStart"/>
            <w:r>
              <w:t>Казатомпром</w:t>
            </w:r>
            <w:proofErr w:type="spellEnd"/>
            <w:r>
              <w:t>»</w:t>
            </w:r>
          </w:p>
          <w:p w:rsidR="004868FE" w:rsidRPr="004868FE" w:rsidRDefault="004868FE" w:rsidP="004868FE">
            <w:pPr>
              <w:pStyle w:val="a6"/>
            </w:pPr>
            <w:r>
              <w:rPr>
                <w:lang w:val="en-US"/>
              </w:rPr>
              <w:t>ARIS</w:t>
            </w:r>
            <w:r w:rsidRPr="006A5C4A">
              <w:t>-</w:t>
            </w:r>
            <w:r>
              <w:t>архитектор</w:t>
            </w:r>
          </w:p>
          <w:p w:rsidR="004868FE" w:rsidRDefault="004868FE" w:rsidP="004868FE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>Обязанности:</w:t>
            </w:r>
          </w:p>
          <w:p w:rsidR="004868FE" w:rsidRPr="004868FE" w:rsidRDefault="004868FE" w:rsidP="004868FE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>
              <w:rPr>
                <w:rFonts w:ascii="Times New Roman" w:hAnsi="Times New Roman"/>
                <w:sz w:val="22"/>
                <w:szCs w:val="22"/>
              </w:rPr>
              <w:t>Разработка, контроль качества и донесение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стандартизированны</w:t>
            </w:r>
            <w:r>
              <w:rPr>
                <w:rFonts w:ascii="Times New Roman" w:hAnsi="Times New Roman"/>
                <w:sz w:val="22"/>
                <w:szCs w:val="22"/>
              </w:rPr>
              <w:t>х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бизнес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процесс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в ARIS до всех заинтересованных лиц Заказчика;</w:t>
            </w:r>
          </w:p>
          <w:p w:rsidR="004868FE" w:rsidRPr="004868FE" w:rsidRDefault="004868FE" w:rsidP="004868FE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2. </w:t>
            </w:r>
            <w:r>
              <w:rPr>
                <w:rFonts w:ascii="Times New Roman" w:hAnsi="Times New Roman"/>
                <w:sz w:val="22"/>
                <w:szCs w:val="22"/>
              </w:rPr>
              <w:t>Разработка, контроль качества единых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методологически</w:t>
            </w:r>
            <w:r>
              <w:rPr>
                <w:rFonts w:ascii="Times New Roman" w:hAnsi="Times New Roman"/>
                <w:sz w:val="22"/>
                <w:szCs w:val="22"/>
              </w:rPr>
              <w:t>х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документ</w:t>
            </w:r>
            <w:r>
              <w:rPr>
                <w:rFonts w:ascii="Times New Roman" w:hAnsi="Times New Roman"/>
                <w:sz w:val="22"/>
                <w:szCs w:val="22"/>
              </w:rPr>
              <w:t>ов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в ARIS, необходимы</w:t>
            </w:r>
            <w:r>
              <w:rPr>
                <w:rFonts w:ascii="Times New Roman" w:hAnsi="Times New Roman"/>
                <w:sz w:val="22"/>
                <w:szCs w:val="22"/>
              </w:rPr>
              <w:t>х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для реализации единой целевой модели деятельности Заказчика.</w:t>
            </w:r>
          </w:p>
          <w:p w:rsidR="004868FE" w:rsidRPr="004868FE" w:rsidRDefault="004868FE" w:rsidP="004868FE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3. </w:t>
            </w:r>
            <w:r>
              <w:rPr>
                <w:rFonts w:ascii="Times New Roman" w:hAnsi="Times New Roman"/>
                <w:sz w:val="22"/>
                <w:szCs w:val="22"/>
              </w:rPr>
              <w:t>Разработка и донесение до заказчика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структуры в ARIS, необходимые для целевой модели деятельности;</w:t>
            </w:r>
          </w:p>
          <w:p w:rsidR="004868FE" w:rsidRPr="004868FE" w:rsidRDefault="004868FE" w:rsidP="004868FE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4. </w:t>
            </w:r>
            <w:r>
              <w:rPr>
                <w:rFonts w:ascii="Times New Roman" w:hAnsi="Times New Roman"/>
                <w:sz w:val="22"/>
                <w:szCs w:val="22"/>
              </w:rPr>
              <w:t>Проведение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обучени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и консультировани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сотрудников структурных подразделений работе в ПО ARIS;</w:t>
            </w:r>
          </w:p>
          <w:p w:rsidR="004868FE" w:rsidRPr="004868FE" w:rsidRDefault="004868FE" w:rsidP="004868FE">
            <w:pPr>
              <w:rPr>
                <w:rFonts w:ascii="Times New Roman" w:hAnsi="Times New Roman"/>
                <w:sz w:val="22"/>
                <w:szCs w:val="22"/>
              </w:rPr>
            </w:pPr>
            <w:r w:rsidRPr="004868FE">
              <w:rPr>
                <w:rFonts w:ascii="Times New Roman" w:hAnsi="Times New Roman"/>
                <w:sz w:val="22"/>
                <w:szCs w:val="22"/>
              </w:rPr>
              <w:t xml:space="preserve">5. </w:t>
            </w:r>
            <w:r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описанны</w:t>
            </w:r>
            <w:r w:rsidR="007A405A">
              <w:rPr>
                <w:rFonts w:ascii="Times New Roman" w:hAnsi="Times New Roman"/>
                <w:sz w:val="22"/>
                <w:szCs w:val="22"/>
              </w:rPr>
              <w:t>х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в ПО ARIS бизнес-процесс</w:t>
            </w:r>
            <w:r w:rsidR="007A405A">
              <w:rPr>
                <w:rFonts w:ascii="Times New Roman" w:hAnsi="Times New Roman"/>
                <w:sz w:val="22"/>
                <w:szCs w:val="22"/>
              </w:rPr>
              <w:t>ов</w:t>
            </w:r>
            <w:r w:rsidRPr="004868FE">
              <w:rPr>
                <w:rFonts w:ascii="Times New Roman" w:hAnsi="Times New Roman"/>
                <w:sz w:val="22"/>
                <w:szCs w:val="22"/>
              </w:rPr>
              <w:t xml:space="preserve"> на полноту и корректность внесенных данных (в части размещения элементов, описания элементов и связей между ними)</w:t>
            </w:r>
            <w:r w:rsidR="007A405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762E16" w:rsidRPr="00762E16" w:rsidRDefault="00762E16" w:rsidP="004868FE">
            <w:pPr>
              <w:pStyle w:val="a6"/>
            </w:pPr>
            <w:r w:rsidRPr="00292B33">
              <w:t>Март</w:t>
            </w:r>
            <w:r w:rsidRPr="00762E16">
              <w:t xml:space="preserve"> 2012</w:t>
            </w:r>
            <w:r w:rsidR="004868FE">
              <w:t xml:space="preserve"> - апрель </w:t>
            </w:r>
            <w:proofErr w:type="gramStart"/>
            <w:r w:rsidR="004868FE">
              <w:t>2016</w:t>
            </w:r>
            <w:r w:rsidRPr="00762E16">
              <w:t xml:space="preserve">  -</w:t>
            </w:r>
            <w:proofErr w:type="gramEnd"/>
            <w:r w:rsidRPr="00762E16">
              <w:t xml:space="preserve"> </w:t>
            </w:r>
            <w:r w:rsidRPr="00292B33">
              <w:t>ТОО</w:t>
            </w:r>
            <w:r w:rsidRPr="00762E16">
              <w:t xml:space="preserve"> «</w:t>
            </w:r>
            <w:r>
              <w:rPr>
                <w:lang w:val="en-US"/>
              </w:rPr>
              <w:t>Dynamics</w:t>
            </w:r>
            <w:r w:rsidRPr="00762E16">
              <w:t xml:space="preserve"> </w:t>
            </w:r>
            <w:r>
              <w:rPr>
                <w:lang w:val="en-US"/>
              </w:rPr>
              <w:t>Technologies</w:t>
            </w:r>
            <w:r w:rsidRPr="00762E16">
              <w:t xml:space="preserve">», </w:t>
            </w:r>
            <w:r w:rsidRPr="00292B33">
              <w:t>г</w:t>
            </w:r>
            <w:r w:rsidRPr="00762E16">
              <w:t xml:space="preserve">. </w:t>
            </w:r>
            <w:r w:rsidRPr="00292B33">
              <w:t>Астана</w:t>
            </w:r>
          </w:p>
          <w:p w:rsidR="00762E16" w:rsidRPr="002428DD" w:rsidRDefault="00F23659" w:rsidP="00762E16">
            <w:pPr>
              <w:pStyle w:val="a6"/>
            </w:pPr>
            <w:r>
              <w:t>Аналитик, с</w:t>
            </w:r>
            <w:r w:rsidR="00D63064">
              <w:t>тарший а</w:t>
            </w:r>
            <w:r w:rsidR="00762E16">
              <w:t>налитик</w:t>
            </w:r>
          </w:p>
          <w:p w:rsidR="00762E16" w:rsidRDefault="00762E16" w:rsidP="00762E16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>Обязанности:</w:t>
            </w:r>
          </w:p>
          <w:p w:rsidR="00762E16" w:rsidRPr="00762E16" w:rsidRDefault="00762E16" w:rsidP="00762E16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>1. Сбор и анализ требований к ПО;</w:t>
            </w:r>
          </w:p>
          <w:p w:rsidR="00896047" w:rsidRDefault="00762E16" w:rsidP="00762E16">
            <w:pPr>
              <w:rPr>
                <w:rFonts w:ascii="Times New Roman" w:hAnsi="Times New Roman"/>
                <w:sz w:val="22"/>
                <w:szCs w:val="22"/>
              </w:rPr>
            </w:pPr>
            <w:r w:rsidRPr="00762E16">
              <w:rPr>
                <w:rFonts w:ascii="Times New Roman" w:hAnsi="Times New Roman"/>
                <w:sz w:val="22"/>
                <w:szCs w:val="22"/>
              </w:rPr>
              <w:t>2. Оформление протоколов встреч с заказчиком;</w:t>
            </w:r>
            <w:r w:rsidRPr="00762E16">
              <w:rPr>
                <w:rFonts w:ascii="Times New Roman" w:hAnsi="Times New Roman"/>
                <w:sz w:val="22"/>
                <w:szCs w:val="22"/>
              </w:rPr>
              <w:br/>
            </w:r>
            <w:r w:rsidR="00896047">
              <w:rPr>
                <w:rFonts w:ascii="Times New Roman" w:hAnsi="Times New Roman"/>
                <w:sz w:val="22"/>
                <w:szCs w:val="22"/>
              </w:rPr>
              <w:t>3</w:t>
            </w:r>
            <w:r w:rsidRPr="00762E16">
              <w:rPr>
                <w:rFonts w:ascii="Times New Roman" w:hAnsi="Times New Roman"/>
                <w:sz w:val="22"/>
                <w:szCs w:val="22"/>
              </w:rPr>
              <w:t>. Построение модели системы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помощью диаграмм UML</w:t>
            </w:r>
            <w:r w:rsidRPr="00762E16">
              <w:rPr>
                <w:rFonts w:ascii="Times New Roman" w:hAnsi="Times New Roman"/>
                <w:sz w:val="22"/>
                <w:szCs w:val="22"/>
              </w:rPr>
              <w:t>;</w:t>
            </w:r>
            <w:r w:rsidRPr="00762E16">
              <w:rPr>
                <w:rFonts w:ascii="Times New Roman" w:hAnsi="Times New Roman"/>
                <w:sz w:val="22"/>
                <w:szCs w:val="22"/>
              </w:rPr>
              <w:br/>
            </w:r>
            <w:r w:rsidR="00896047">
              <w:rPr>
                <w:rFonts w:ascii="Times New Roman" w:hAnsi="Times New Roman"/>
                <w:sz w:val="22"/>
                <w:szCs w:val="22"/>
              </w:rPr>
              <w:t>4</w:t>
            </w:r>
            <w:r w:rsidRPr="00762E16">
              <w:rPr>
                <w:rFonts w:ascii="Times New Roman" w:hAnsi="Times New Roman"/>
                <w:sz w:val="22"/>
                <w:szCs w:val="22"/>
              </w:rPr>
              <w:t xml:space="preserve">. Подготовка </w:t>
            </w:r>
            <w:r w:rsidR="00D63064">
              <w:rPr>
                <w:rFonts w:ascii="Times New Roman" w:hAnsi="Times New Roman"/>
                <w:sz w:val="22"/>
                <w:szCs w:val="22"/>
              </w:rPr>
              <w:t>проектной документации - ТЗ, ТРП, СТПО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согласно требованиям ГОСТ</w:t>
            </w:r>
            <w:r w:rsidR="00896047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F13CAA" w:rsidRDefault="00896047" w:rsidP="00762E1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5. Согласование </w:t>
            </w:r>
            <w:r w:rsidR="00D63064">
              <w:rPr>
                <w:rFonts w:ascii="Times New Roman" w:hAnsi="Times New Roman"/>
                <w:sz w:val="22"/>
                <w:szCs w:val="22"/>
              </w:rPr>
              <w:t>документации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заказчиком</w:t>
            </w:r>
            <w:r w:rsidR="00F13CA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762E16" w:rsidRDefault="00F13CAA" w:rsidP="00762E16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896047">
              <w:rPr>
                <w:rFonts w:ascii="Times New Roman" w:hAnsi="Times New Roman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Организация демонстрации разработанного ПО заказчику.</w:t>
            </w:r>
            <w:r w:rsidR="00762E16" w:rsidRPr="00762E16">
              <w:rPr>
                <w:rFonts w:ascii="Times New Roman" w:hAnsi="Times New Roman"/>
                <w:sz w:val="22"/>
                <w:szCs w:val="22"/>
              </w:rPr>
              <w:br/>
            </w:r>
          </w:p>
          <w:p w:rsidR="004665D9" w:rsidRDefault="004665D9" w:rsidP="00762E16">
            <w:pPr>
              <w:rPr>
                <w:sz w:val="22"/>
                <w:szCs w:val="22"/>
              </w:rPr>
            </w:pPr>
          </w:p>
          <w:p w:rsidR="004665D9" w:rsidRDefault="004665D9" w:rsidP="00762E16">
            <w:pPr>
              <w:rPr>
                <w:sz w:val="22"/>
                <w:szCs w:val="22"/>
              </w:rPr>
            </w:pPr>
          </w:p>
          <w:p w:rsidR="004665D9" w:rsidRDefault="004665D9" w:rsidP="00762E16">
            <w:pPr>
              <w:rPr>
                <w:sz w:val="22"/>
                <w:szCs w:val="22"/>
              </w:rPr>
            </w:pPr>
          </w:p>
          <w:p w:rsidR="004665D9" w:rsidRPr="00762E16" w:rsidRDefault="004665D9" w:rsidP="00762E16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292B33" w:rsidRPr="00C2271C" w:rsidRDefault="00292B33" w:rsidP="00292B33">
            <w:pPr>
              <w:pStyle w:val="a6"/>
              <w:rPr>
                <w:lang w:val="en-US"/>
              </w:rPr>
            </w:pPr>
            <w:r w:rsidRPr="00292B33">
              <w:lastRenderedPageBreak/>
              <w:t>Март</w:t>
            </w:r>
            <w:r w:rsidRPr="00C2271C">
              <w:rPr>
                <w:lang w:val="en-US"/>
              </w:rPr>
              <w:t xml:space="preserve"> 2010</w:t>
            </w:r>
            <w:r w:rsidR="00D63064" w:rsidRPr="00C2271C">
              <w:rPr>
                <w:lang w:val="en-US"/>
              </w:rPr>
              <w:t xml:space="preserve"> </w:t>
            </w:r>
            <w:r w:rsidR="00762E16" w:rsidRPr="00C2271C">
              <w:rPr>
                <w:lang w:val="en-US"/>
              </w:rPr>
              <w:t>-</w:t>
            </w:r>
            <w:r w:rsidR="00D63064" w:rsidRPr="00C2271C">
              <w:rPr>
                <w:lang w:val="en-US"/>
              </w:rPr>
              <w:t xml:space="preserve"> </w:t>
            </w:r>
            <w:r w:rsidR="00762E16">
              <w:t>март</w:t>
            </w:r>
            <w:r w:rsidR="00762E16" w:rsidRPr="00C2271C">
              <w:rPr>
                <w:lang w:val="en-US"/>
              </w:rPr>
              <w:t xml:space="preserve"> </w:t>
            </w:r>
            <w:proofErr w:type="gramStart"/>
            <w:r w:rsidR="00762E16" w:rsidRPr="00C2271C">
              <w:rPr>
                <w:lang w:val="en-US"/>
              </w:rPr>
              <w:t>2012</w:t>
            </w:r>
            <w:r w:rsidRPr="00C2271C">
              <w:rPr>
                <w:lang w:val="en-US"/>
              </w:rPr>
              <w:t xml:space="preserve">  </w:t>
            </w:r>
            <w:r w:rsidR="002428DD" w:rsidRPr="00C2271C">
              <w:rPr>
                <w:lang w:val="en-US"/>
              </w:rPr>
              <w:t>-</w:t>
            </w:r>
            <w:proofErr w:type="gramEnd"/>
            <w:r w:rsidR="002428DD" w:rsidRPr="00C2271C">
              <w:rPr>
                <w:lang w:val="en-US"/>
              </w:rPr>
              <w:t xml:space="preserve"> </w:t>
            </w:r>
            <w:r w:rsidRPr="00292B33">
              <w:t>ТОО</w:t>
            </w:r>
            <w:r w:rsidRPr="00C2271C">
              <w:rPr>
                <w:lang w:val="en-US"/>
              </w:rPr>
              <w:t xml:space="preserve"> «</w:t>
            </w:r>
            <w:r w:rsidRPr="006A5C4A">
              <w:rPr>
                <w:lang w:val="en-US"/>
              </w:rPr>
              <w:t>IT</w:t>
            </w:r>
            <w:r w:rsidRPr="00C2271C">
              <w:rPr>
                <w:lang w:val="en-US"/>
              </w:rPr>
              <w:t xml:space="preserve"> </w:t>
            </w:r>
            <w:r w:rsidRPr="006A5C4A">
              <w:rPr>
                <w:lang w:val="en-US"/>
              </w:rPr>
              <w:t>Research</w:t>
            </w:r>
            <w:r w:rsidRPr="00C2271C">
              <w:rPr>
                <w:lang w:val="en-US"/>
              </w:rPr>
              <w:t xml:space="preserve"> </w:t>
            </w:r>
            <w:r w:rsidRPr="006A5C4A">
              <w:rPr>
                <w:lang w:val="en-US"/>
              </w:rPr>
              <w:t>Center</w:t>
            </w:r>
            <w:r w:rsidRPr="00C2271C">
              <w:rPr>
                <w:lang w:val="en-US"/>
              </w:rPr>
              <w:t xml:space="preserve">», </w:t>
            </w:r>
            <w:r w:rsidRPr="00292B33">
              <w:t>г</w:t>
            </w:r>
            <w:r w:rsidRPr="00C2271C">
              <w:rPr>
                <w:lang w:val="en-US"/>
              </w:rPr>
              <w:t xml:space="preserve">. </w:t>
            </w:r>
            <w:r w:rsidRPr="00292B33">
              <w:t>Астана</w:t>
            </w:r>
          </w:p>
          <w:p w:rsidR="002428DD" w:rsidRPr="002428DD" w:rsidRDefault="002428DD" w:rsidP="002428DD">
            <w:pPr>
              <w:pStyle w:val="a6"/>
            </w:pPr>
            <w:r>
              <w:t>Аналитик</w:t>
            </w:r>
            <w:r w:rsidR="004868FE">
              <w:t>, старший аналитик</w:t>
            </w:r>
          </w:p>
          <w:p w:rsidR="00292B33" w:rsidRDefault="00292B33" w:rsidP="00292B33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>Обязанности:</w:t>
            </w:r>
          </w:p>
          <w:p w:rsidR="009A3113" w:rsidRDefault="00292B33" w:rsidP="00292B33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>1. Сбор и анализ требований к ПО</w:t>
            </w:r>
            <w:r w:rsidR="00762E16">
              <w:rPr>
                <w:rFonts w:ascii="Times New Roman" w:hAnsi="Times New Roman"/>
                <w:sz w:val="22"/>
                <w:szCs w:val="22"/>
              </w:rPr>
              <w:t>, оформление протоколов встреч</w:t>
            </w:r>
            <w:r w:rsidRPr="002428D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292B33" w:rsidRDefault="009A3113" w:rsidP="00292B3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 Управление ожиданиями заказчика;</w:t>
            </w:r>
            <w:r w:rsidR="00292B33" w:rsidRPr="002428DD">
              <w:rPr>
                <w:rFonts w:ascii="Times New Roman" w:hAnsi="Times New Roman"/>
                <w:sz w:val="22"/>
                <w:szCs w:val="22"/>
              </w:rPr>
              <w:br/>
            </w:r>
            <w:r w:rsidR="00762E16">
              <w:rPr>
                <w:rFonts w:ascii="Times New Roman" w:hAnsi="Times New Roman"/>
                <w:sz w:val="22"/>
                <w:szCs w:val="22"/>
              </w:rPr>
              <w:t>3</w:t>
            </w:r>
            <w:r w:rsidR="00292B33" w:rsidRPr="002428DD">
              <w:rPr>
                <w:rFonts w:ascii="Times New Roman" w:hAnsi="Times New Roman"/>
                <w:sz w:val="22"/>
                <w:szCs w:val="22"/>
              </w:rPr>
              <w:t xml:space="preserve">. Построение модели системы с помощью диаграмм UML средствами </w:t>
            </w:r>
            <w:proofErr w:type="spellStart"/>
            <w:r w:rsidR="00292B33" w:rsidRPr="002428DD">
              <w:rPr>
                <w:rFonts w:ascii="Times New Roman" w:hAnsi="Times New Roman"/>
                <w:sz w:val="22"/>
                <w:szCs w:val="22"/>
              </w:rPr>
              <w:t>Sybase</w:t>
            </w:r>
            <w:proofErr w:type="spellEnd"/>
            <w:r w:rsidR="00292B33" w:rsidRPr="002428D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92B33" w:rsidRPr="002428DD">
              <w:rPr>
                <w:rFonts w:ascii="Times New Roman" w:hAnsi="Times New Roman"/>
                <w:sz w:val="22"/>
                <w:szCs w:val="22"/>
              </w:rPr>
              <w:t>PowerDesigner</w:t>
            </w:r>
            <w:proofErr w:type="spellEnd"/>
            <w:r w:rsidR="00292B33" w:rsidRPr="002428DD">
              <w:rPr>
                <w:rFonts w:ascii="Times New Roman" w:hAnsi="Times New Roman"/>
                <w:sz w:val="22"/>
                <w:szCs w:val="22"/>
              </w:rPr>
              <w:t>;</w:t>
            </w:r>
            <w:r w:rsidR="00292B33" w:rsidRPr="002428DD">
              <w:rPr>
                <w:rFonts w:ascii="Times New Roman" w:hAnsi="Times New Roman"/>
                <w:sz w:val="22"/>
                <w:szCs w:val="22"/>
              </w:rPr>
              <w:br/>
            </w:r>
            <w:r w:rsidR="00762E16">
              <w:rPr>
                <w:rFonts w:ascii="Times New Roman" w:hAnsi="Times New Roman"/>
                <w:sz w:val="22"/>
                <w:szCs w:val="22"/>
              </w:rPr>
              <w:t>4</w:t>
            </w:r>
            <w:r w:rsidR="00292B33" w:rsidRPr="002428DD">
              <w:rPr>
                <w:rFonts w:ascii="Times New Roman" w:hAnsi="Times New Roman"/>
                <w:sz w:val="22"/>
                <w:szCs w:val="22"/>
              </w:rPr>
              <w:t xml:space="preserve">. Подготовка </w:t>
            </w:r>
            <w:r w:rsidR="00762E16">
              <w:rPr>
                <w:rFonts w:ascii="Times New Roman" w:hAnsi="Times New Roman"/>
                <w:sz w:val="22"/>
                <w:szCs w:val="22"/>
              </w:rPr>
              <w:t xml:space="preserve">и согласование с заказчиком </w:t>
            </w:r>
            <w:r w:rsidR="00292B33" w:rsidRPr="002428DD">
              <w:rPr>
                <w:rFonts w:ascii="Times New Roman" w:hAnsi="Times New Roman"/>
                <w:sz w:val="22"/>
                <w:szCs w:val="22"/>
              </w:rPr>
              <w:t>проектно-технической документации по 5 проектам (СТПО и ТЗ, согласно требованиям ГОСТ);</w:t>
            </w:r>
            <w:r w:rsidR="00292B33" w:rsidRPr="002428DD">
              <w:rPr>
                <w:rFonts w:ascii="Times New Roman" w:hAnsi="Times New Roman"/>
                <w:sz w:val="22"/>
                <w:szCs w:val="22"/>
              </w:rPr>
              <w:br/>
            </w:r>
            <w:r w:rsidR="00762E16">
              <w:rPr>
                <w:rFonts w:ascii="Times New Roman" w:hAnsi="Times New Roman"/>
                <w:sz w:val="22"/>
                <w:szCs w:val="22"/>
              </w:rPr>
              <w:t>5</w:t>
            </w:r>
            <w:r w:rsidR="00292B33" w:rsidRPr="002428DD">
              <w:rPr>
                <w:rFonts w:ascii="Times New Roman" w:hAnsi="Times New Roman"/>
                <w:sz w:val="22"/>
                <w:szCs w:val="22"/>
              </w:rPr>
              <w:t>. Организация демонстраций программного обеспечения руководству структурных подразделений МЗ РК.</w:t>
            </w:r>
          </w:p>
          <w:p w:rsidR="006A5C4A" w:rsidRDefault="006A5C4A" w:rsidP="00292B3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428DD" w:rsidRDefault="00292B33" w:rsidP="00292B33">
            <w:pPr>
              <w:pStyle w:val="a6"/>
            </w:pPr>
            <w:r w:rsidRPr="00292B33">
              <w:t>Март 2005 — Февраль 2010</w:t>
            </w:r>
            <w:r w:rsidR="002428DD">
              <w:t xml:space="preserve"> - </w:t>
            </w:r>
            <w:r w:rsidRPr="00292B33">
              <w:t>КГП Медицинский информационно-аналитический центр Карагандинской области</w:t>
            </w:r>
            <w:r w:rsidR="002428DD">
              <w:t>, г. Караганда</w:t>
            </w:r>
          </w:p>
          <w:p w:rsidR="00292B33" w:rsidRDefault="002428DD" w:rsidP="00292B33">
            <w:pPr>
              <w:pStyle w:val="a6"/>
            </w:pPr>
            <w:r>
              <w:t>И</w:t>
            </w:r>
            <w:r w:rsidR="00292B33" w:rsidRPr="00292B33">
              <w:t>нженер-программист</w:t>
            </w:r>
          </w:p>
          <w:p w:rsidR="002428DD" w:rsidRPr="002428DD" w:rsidRDefault="002428DD" w:rsidP="002428DD">
            <w:r w:rsidRPr="002428DD">
              <w:rPr>
                <w:rFonts w:ascii="Times New Roman" w:hAnsi="Times New Roman"/>
                <w:sz w:val="22"/>
                <w:szCs w:val="22"/>
              </w:rPr>
              <w:t>Обязанности:</w:t>
            </w:r>
          </w:p>
          <w:p w:rsidR="009A3113" w:rsidRDefault="00292B33" w:rsidP="009A3113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>1. Техническое сопровождение и администрирование различных Республиканских рег</w:t>
            </w:r>
            <w:r w:rsidR="009A3113">
              <w:rPr>
                <w:rFonts w:ascii="Times New Roman" w:hAnsi="Times New Roman"/>
                <w:sz w:val="22"/>
                <w:szCs w:val="22"/>
              </w:rPr>
              <w:t>истров сектора здравоохранения</w:t>
            </w:r>
          </w:p>
          <w:p w:rsidR="000E72CE" w:rsidRPr="006A5C4A" w:rsidRDefault="00292B33" w:rsidP="009A3113">
            <w:pPr>
              <w:rPr>
                <w:rFonts w:ascii="Times New Roman" w:hAnsi="Times New Roman"/>
                <w:sz w:val="22"/>
                <w:szCs w:val="22"/>
              </w:rPr>
            </w:pPr>
            <w:r w:rsidRPr="002428DD">
              <w:rPr>
                <w:rFonts w:ascii="Times New Roman" w:hAnsi="Times New Roman"/>
                <w:sz w:val="22"/>
                <w:szCs w:val="22"/>
              </w:rPr>
              <w:t xml:space="preserve">2. Участие в разработке и модернизации программных комплексов персонифицированного учета потребителей стационарной и </w:t>
            </w:r>
            <w:proofErr w:type="spellStart"/>
            <w:r w:rsidRPr="002428DD">
              <w:rPr>
                <w:rFonts w:ascii="Times New Roman" w:hAnsi="Times New Roman"/>
                <w:sz w:val="22"/>
                <w:szCs w:val="22"/>
              </w:rPr>
              <w:t>стационарзамещающей</w:t>
            </w:r>
            <w:proofErr w:type="spellEnd"/>
            <w:r w:rsidRPr="002428DD">
              <w:rPr>
                <w:rFonts w:ascii="Times New Roman" w:hAnsi="Times New Roman"/>
                <w:sz w:val="22"/>
                <w:szCs w:val="22"/>
              </w:rPr>
              <w:t xml:space="preserve"> помощи, разработанных в Карагандинской области</w:t>
            </w:r>
            <w:r w:rsidR="00762E16">
              <w:rPr>
                <w:rFonts w:ascii="Times New Roman" w:hAnsi="Times New Roman"/>
                <w:sz w:val="22"/>
                <w:szCs w:val="22"/>
              </w:rPr>
              <w:t>,</w:t>
            </w:r>
            <w:r w:rsidRPr="002428DD">
              <w:rPr>
                <w:rFonts w:ascii="Times New Roman" w:hAnsi="Times New Roman"/>
                <w:sz w:val="22"/>
                <w:szCs w:val="22"/>
              </w:rPr>
              <w:t xml:space="preserve"> на уровне постановки задач.</w:t>
            </w:r>
            <w:r w:rsidRPr="002428DD">
              <w:rPr>
                <w:rFonts w:ascii="Times New Roman" w:hAnsi="Times New Roman"/>
                <w:sz w:val="22"/>
                <w:szCs w:val="22"/>
              </w:rPr>
              <w:br/>
              <w:t>3. Работа с более чем 10 различными БД информационных систем сектора здравоохранения, формирование статистических и аналитических отчетов по запросам</w:t>
            </w:r>
            <w:r w:rsidR="00F9076B">
              <w:rPr>
                <w:rFonts w:ascii="Times New Roman" w:hAnsi="Times New Roman"/>
                <w:sz w:val="22"/>
                <w:szCs w:val="22"/>
              </w:rPr>
              <w:t xml:space="preserve"> (написание запросов в </w:t>
            </w:r>
            <w:r w:rsidR="00F9076B">
              <w:rPr>
                <w:rFonts w:ascii="Times New Roman" w:hAnsi="Times New Roman"/>
                <w:sz w:val="22"/>
                <w:szCs w:val="22"/>
                <w:lang w:val="en-US"/>
              </w:rPr>
              <w:t>Fox</w:t>
            </w:r>
            <w:r w:rsidR="00F9076B" w:rsidRPr="00F9076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9076B">
              <w:rPr>
                <w:rFonts w:ascii="Times New Roman" w:hAnsi="Times New Roman"/>
                <w:sz w:val="22"/>
                <w:szCs w:val="22"/>
                <w:lang w:val="en-US"/>
              </w:rPr>
              <w:t>Pro</w:t>
            </w:r>
            <w:r w:rsidR="00F9076B" w:rsidRPr="00F9076B">
              <w:rPr>
                <w:rFonts w:ascii="Times New Roman" w:hAnsi="Times New Roman"/>
                <w:sz w:val="22"/>
                <w:szCs w:val="22"/>
              </w:rPr>
              <w:t>)</w:t>
            </w:r>
            <w:r w:rsidRPr="002428D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3F5F6C" w:rsidRPr="006A5C4A" w:rsidRDefault="003F5F6C" w:rsidP="009A311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F23659" w:rsidRPr="00F23659" w:rsidRDefault="00F23659" w:rsidP="009A311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E72CE" w:rsidRPr="00991C55" w:rsidTr="00D63064">
        <w:trPr>
          <w:gridAfter w:val="1"/>
          <w:wAfter w:w="1067" w:type="dxa"/>
          <w:trHeight w:val="1127"/>
        </w:trPr>
        <w:tc>
          <w:tcPr>
            <w:tcW w:w="2376" w:type="dxa"/>
            <w:shd w:val="clear" w:color="auto" w:fill="auto"/>
          </w:tcPr>
          <w:p w:rsidR="000E72CE" w:rsidRDefault="000E72CE" w:rsidP="00292B33">
            <w:pPr>
              <w:pStyle w:val="a6"/>
            </w:pPr>
            <w:r w:rsidRPr="00991C55">
              <w:lastRenderedPageBreak/>
              <w:t>Профессиональные навыки</w:t>
            </w:r>
          </w:p>
          <w:p w:rsidR="00762E16" w:rsidRPr="00762E16" w:rsidRDefault="00762E16" w:rsidP="00762E16"/>
        </w:tc>
        <w:tc>
          <w:tcPr>
            <w:tcW w:w="8080" w:type="dxa"/>
            <w:gridSpan w:val="2"/>
            <w:shd w:val="clear" w:color="auto" w:fill="auto"/>
          </w:tcPr>
          <w:p w:rsidR="00D63064" w:rsidRPr="00D63064" w:rsidRDefault="00D63064" w:rsidP="00D6306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E72CE" w:rsidRPr="00D63064" w:rsidRDefault="000E72CE" w:rsidP="00D6306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064">
              <w:rPr>
                <w:rFonts w:ascii="Times New Roman" w:hAnsi="Times New Roman"/>
                <w:sz w:val="24"/>
                <w:szCs w:val="24"/>
                <w:lang w:val="en-US"/>
              </w:rPr>
              <w:t>П</w:t>
            </w:r>
            <w:r w:rsidR="003F5F6C" w:rsidRPr="00D63064">
              <w:rPr>
                <w:rFonts w:ascii="Times New Roman" w:hAnsi="Times New Roman"/>
                <w:sz w:val="24"/>
                <w:szCs w:val="24"/>
                <w:lang w:val="en-US"/>
              </w:rPr>
              <w:t>акет офисных программ Microsoft</w:t>
            </w:r>
          </w:p>
          <w:p w:rsidR="000E72CE" w:rsidRPr="00D63064" w:rsidRDefault="000E72CE" w:rsidP="00D6306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0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Язык запросов </w:t>
            </w:r>
            <w:r w:rsidRPr="00991C55">
              <w:rPr>
                <w:rFonts w:ascii="Times New Roman" w:hAnsi="Times New Roman"/>
                <w:sz w:val="24"/>
                <w:szCs w:val="24"/>
                <w:lang w:val="en-US"/>
              </w:rPr>
              <w:t>SQL</w:t>
            </w:r>
          </w:p>
          <w:p w:rsidR="003F5F6C" w:rsidRPr="00D63064" w:rsidRDefault="005D56B0" w:rsidP="00D6306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 Designer</w:t>
            </w:r>
          </w:p>
          <w:p w:rsidR="003F5F6C" w:rsidRDefault="00D63064" w:rsidP="00D6306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3064">
              <w:rPr>
                <w:rFonts w:ascii="Times New Roman" w:hAnsi="Times New Roman"/>
                <w:sz w:val="24"/>
                <w:szCs w:val="24"/>
                <w:lang w:val="en-US"/>
              </w:rPr>
              <w:t>Enterprise Architect</w:t>
            </w:r>
          </w:p>
          <w:p w:rsidR="004868FE" w:rsidRPr="003F5F6C" w:rsidRDefault="004868FE" w:rsidP="00D6306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ARIS</w:t>
            </w:r>
          </w:p>
        </w:tc>
      </w:tr>
      <w:tr w:rsidR="00B77630" w:rsidRPr="00991C55" w:rsidTr="008B4498">
        <w:trPr>
          <w:gridAfter w:val="1"/>
          <w:wAfter w:w="1067" w:type="dxa"/>
        </w:trPr>
        <w:tc>
          <w:tcPr>
            <w:tcW w:w="2376" w:type="dxa"/>
            <w:shd w:val="clear" w:color="auto" w:fill="auto"/>
          </w:tcPr>
          <w:p w:rsidR="00B77630" w:rsidRDefault="00B77630" w:rsidP="008B4498">
            <w:pPr>
              <w:pStyle w:val="a6"/>
              <w:spacing w:before="0"/>
            </w:pPr>
          </w:p>
          <w:p w:rsidR="00B77630" w:rsidRPr="00991C55" w:rsidRDefault="00B77630" w:rsidP="008B4498">
            <w:pPr>
              <w:pStyle w:val="a6"/>
              <w:spacing w:before="0"/>
            </w:pPr>
            <w:r>
              <w:t>Иностранные языки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B77630" w:rsidRDefault="00B77630" w:rsidP="008B44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7630" w:rsidRPr="00B77630" w:rsidRDefault="00B77630" w:rsidP="008B449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Английский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Intermediate</w:t>
            </w:r>
          </w:p>
          <w:p w:rsidR="00B77630" w:rsidRPr="00991C55" w:rsidRDefault="00B77630" w:rsidP="008B44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F6C" w:rsidRPr="000D261A" w:rsidTr="00D63064">
        <w:trPr>
          <w:gridAfter w:val="1"/>
          <w:wAfter w:w="1067" w:type="dxa"/>
          <w:trHeight w:val="530"/>
        </w:trPr>
        <w:tc>
          <w:tcPr>
            <w:tcW w:w="2376" w:type="dxa"/>
            <w:shd w:val="clear" w:color="auto" w:fill="auto"/>
          </w:tcPr>
          <w:p w:rsidR="003F5F6C" w:rsidRPr="003F5F6C" w:rsidRDefault="003F5F6C" w:rsidP="003F5F6C">
            <w:pPr>
              <w:pStyle w:val="a6"/>
            </w:pPr>
            <w:r>
              <w:t>Дополнительное образование и сертификаты</w:t>
            </w:r>
          </w:p>
          <w:p w:rsidR="00D63064" w:rsidRPr="00B77630" w:rsidRDefault="00D63064" w:rsidP="00762E16"/>
          <w:p w:rsidR="00B77630" w:rsidRPr="00D63064" w:rsidRDefault="00B77630" w:rsidP="00762E16">
            <w:pPr>
              <w:rPr>
                <w:lang w:val="en-US"/>
              </w:rPr>
            </w:pPr>
          </w:p>
        </w:tc>
        <w:tc>
          <w:tcPr>
            <w:tcW w:w="8080" w:type="dxa"/>
            <w:gridSpan w:val="2"/>
            <w:shd w:val="clear" w:color="auto" w:fill="auto"/>
          </w:tcPr>
          <w:p w:rsidR="003F5F6C" w:rsidRDefault="003F5F6C" w:rsidP="003F5F6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F5F6C" w:rsidRPr="000D261A" w:rsidRDefault="003F5F6C" w:rsidP="000D261A">
            <w:pPr>
              <w:pStyle w:val="ac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val="en-US"/>
              </w:rPr>
            </w:pPr>
            <w:r w:rsidRPr="000D261A">
              <w:rPr>
                <w:sz w:val="24"/>
                <w:szCs w:val="24"/>
                <w:lang w:val="en-US"/>
              </w:rPr>
              <w:t>OMG OCUP 100 (Certified UML Professional Fundamental)</w:t>
            </w:r>
          </w:p>
          <w:p w:rsidR="000D261A" w:rsidRPr="000D261A" w:rsidRDefault="000D261A" w:rsidP="000D261A">
            <w:pPr>
              <w:pStyle w:val="ac"/>
              <w:numPr>
                <w:ilvl w:val="0"/>
                <w:numId w:val="6"/>
              </w:numPr>
              <w:jc w:val="both"/>
              <w:rPr>
                <w:sz w:val="24"/>
                <w:szCs w:val="24"/>
                <w:lang w:val="en-US"/>
              </w:rPr>
            </w:pPr>
            <w:r w:rsidRPr="000D261A">
              <w:rPr>
                <w:sz w:val="24"/>
                <w:szCs w:val="24"/>
                <w:lang w:val="en-US"/>
              </w:rPr>
              <w:t>SAP TERP 10</w:t>
            </w:r>
          </w:p>
        </w:tc>
      </w:tr>
      <w:tr w:rsidR="000E72CE" w:rsidRPr="00991C55" w:rsidTr="00762E16">
        <w:trPr>
          <w:gridAfter w:val="1"/>
          <w:wAfter w:w="1067" w:type="dxa"/>
        </w:trPr>
        <w:tc>
          <w:tcPr>
            <w:tcW w:w="2376" w:type="dxa"/>
            <w:shd w:val="clear" w:color="auto" w:fill="auto"/>
          </w:tcPr>
          <w:p w:rsidR="000E72CE" w:rsidRPr="00991C55" w:rsidRDefault="000E72CE" w:rsidP="00762E16">
            <w:pPr>
              <w:pStyle w:val="a6"/>
              <w:spacing w:before="0"/>
            </w:pPr>
            <w:r w:rsidRPr="00991C55">
              <w:t>Личные качества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0E72CE" w:rsidRPr="00991C55" w:rsidRDefault="000E72CE" w:rsidP="008960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1C55">
              <w:rPr>
                <w:rFonts w:ascii="Times New Roman" w:hAnsi="Times New Roman"/>
                <w:sz w:val="24"/>
                <w:szCs w:val="24"/>
              </w:rPr>
              <w:t>Коммуникабельность</w:t>
            </w:r>
            <w:r w:rsidR="005D56B0">
              <w:rPr>
                <w:rFonts w:ascii="Times New Roman" w:hAnsi="Times New Roman"/>
                <w:sz w:val="24"/>
                <w:szCs w:val="24"/>
              </w:rPr>
              <w:t>, терпеливость, аккуратность, умение работать в команде, умение работать с людьми, легко обучаема.</w:t>
            </w:r>
          </w:p>
          <w:p w:rsidR="000E72CE" w:rsidRPr="00991C55" w:rsidRDefault="000E72CE" w:rsidP="00762E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19F8" w:rsidRDefault="003719F8" w:rsidP="00762E16"/>
    <w:sectPr w:rsidR="003719F8" w:rsidSect="00762E16">
      <w:pgSz w:w="11907" w:h="16839"/>
      <w:pgMar w:top="567" w:right="567" w:bottom="567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01C88"/>
    <w:multiLevelType w:val="hybridMultilevel"/>
    <w:tmpl w:val="A588FA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E022DE"/>
    <w:multiLevelType w:val="hybridMultilevel"/>
    <w:tmpl w:val="A8C89C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032827"/>
    <w:multiLevelType w:val="hybridMultilevel"/>
    <w:tmpl w:val="3C6685A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CC70F06"/>
    <w:multiLevelType w:val="hybridMultilevel"/>
    <w:tmpl w:val="0212E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B75600"/>
    <w:multiLevelType w:val="singleLevel"/>
    <w:tmpl w:val="EBBC44F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5">
    <w:nsid w:val="6FC93315"/>
    <w:multiLevelType w:val="hybridMultilevel"/>
    <w:tmpl w:val="DA544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69F"/>
    <w:rsid w:val="000D261A"/>
    <w:rsid w:val="000E2779"/>
    <w:rsid w:val="000E72CE"/>
    <w:rsid w:val="001F2909"/>
    <w:rsid w:val="002428DD"/>
    <w:rsid w:val="0027469F"/>
    <w:rsid w:val="00292B33"/>
    <w:rsid w:val="00323571"/>
    <w:rsid w:val="003719F8"/>
    <w:rsid w:val="003727DD"/>
    <w:rsid w:val="003F5F6C"/>
    <w:rsid w:val="004665D9"/>
    <w:rsid w:val="004868FE"/>
    <w:rsid w:val="004D4A6B"/>
    <w:rsid w:val="004E34AF"/>
    <w:rsid w:val="00502486"/>
    <w:rsid w:val="005D56B0"/>
    <w:rsid w:val="005F6B5C"/>
    <w:rsid w:val="006A5C4A"/>
    <w:rsid w:val="0072699F"/>
    <w:rsid w:val="00762E16"/>
    <w:rsid w:val="007A405A"/>
    <w:rsid w:val="00896047"/>
    <w:rsid w:val="00991C55"/>
    <w:rsid w:val="009A3113"/>
    <w:rsid w:val="009C5AEE"/>
    <w:rsid w:val="00B77630"/>
    <w:rsid w:val="00C2271C"/>
    <w:rsid w:val="00C82433"/>
    <w:rsid w:val="00CF4546"/>
    <w:rsid w:val="00D35431"/>
    <w:rsid w:val="00D63064"/>
    <w:rsid w:val="00D83510"/>
    <w:rsid w:val="00E53224"/>
    <w:rsid w:val="00F13CAA"/>
    <w:rsid w:val="00F23659"/>
    <w:rsid w:val="00F9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AEA32-95A7-4844-B4CB-6F6F4F5D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7469F"/>
    <w:rPr>
      <w:rFonts w:ascii="Arial" w:eastAsia="Batang" w:hAnsi="Arial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стижение"/>
    <w:basedOn w:val="a4"/>
    <w:rsid w:val="0027469F"/>
    <w:pPr>
      <w:numPr>
        <w:numId w:val="1"/>
      </w:numPr>
      <w:tabs>
        <w:tab w:val="clear" w:pos="360"/>
      </w:tabs>
      <w:spacing w:after="60" w:line="220" w:lineRule="atLeast"/>
      <w:jc w:val="both"/>
    </w:pPr>
    <w:rPr>
      <w:spacing w:val="-5"/>
    </w:rPr>
  </w:style>
  <w:style w:type="paragraph" w:customStyle="1" w:styleId="a5">
    <w:name w:val="Имя"/>
    <w:basedOn w:val="a0"/>
    <w:next w:val="a0"/>
    <w:rsid w:val="0027469F"/>
    <w:pPr>
      <w:pBdr>
        <w:bottom w:val="single" w:sz="6" w:space="4" w:color="auto"/>
      </w:pBdr>
      <w:spacing w:after="440" w:line="240" w:lineRule="atLeast"/>
    </w:pPr>
    <w:rPr>
      <w:rFonts w:ascii="Arial Black" w:hAnsi="Arial Black"/>
      <w:spacing w:val="-35"/>
      <w:sz w:val="54"/>
    </w:rPr>
  </w:style>
  <w:style w:type="paragraph" w:customStyle="1" w:styleId="a6">
    <w:name w:val="Заголовок раздела"/>
    <w:basedOn w:val="a0"/>
    <w:next w:val="a0"/>
    <w:autoRedefine/>
    <w:rsid w:val="00292B33"/>
    <w:pPr>
      <w:spacing w:before="220" w:line="220" w:lineRule="atLeast"/>
    </w:pPr>
    <w:rPr>
      <w:rFonts w:ascii="Times New Roman" w:hAnsi="Times New Roman"/>
      <w:b/>
      <w:spacing w:val="-10"/>
      <w:sz w:val="24"/>
      <w:szCs w:val="24"/>
    </w:rPr>
  </w:style>
  <w:style w:type="paragraph" w:styleId="a4">
    <w:name w:val="Body Text"/>
    <w:basedOn w:val="a0"/>
    <w:link w:val="a7"/>
    <w:uiPriority w:val="99"/>
    <w:semiHidden/>
    <w:unhideWhenUsed/>
    <w:rsid w:val="0027469F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link w:val="a4"/>
    <w:uiPriority w:val="99"/>
    <w:semiHidden/>
    <w:rsid w:val="0027469F"/>
    <w:rPr>
      <w:rFonts w:ascii="Arial" w:eastAsia="Batang" w:hAnsi="Arial" w:cs="Times New Roman"/>
      <w:sz w:val="20"/>
      <w:szCs w:val="20"/>
    </w:rPr>
  </w:style>
  <w:style w:type="character" w:styleId="a8">
    <w:name w:val="Hyperlink"/>
    <w:uiPriority w:val="99"/>
    <w:unhideWhenUsed/>
    <w:rsid w:val="0027469F"/>
    <w:rPr>
      <w:color w:val="0000FF"/>
      <w:u w:val="single"/>
    </w:rPr>
  </w:style>
  <w:style w:type="paragraph" w:styleId="a9">
    <w:name w:val="Balloon Text"/>
    <w:basedOn w:val="a0"/>
    <w:link w:val="aa"/>
    <w:uiPriority w:val="99"/>
    <w:semiHidden/>
    <w:unhideWhenUsed/>
    <w:rsid w:val="005D56B0"/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D56B0"/>
    <w:rPr>
      <w:rFonts w:ascii="Tahoma" w:eastAsia="Batang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92B33"/>
    <w:rPr>
      <w:b/>
      <w:bCs/>
    </w:rPr>
  </w:style>
  <w:style w:type="character" w:customStyle="1" w:styleId="resumeexperienceindustry">
    <w:name w:val="resume__experience__industry"/>
    <w:rsid w:val="00292B33"/>
  </w:style>
  <w:style w:type="paragraph" w:styleId="ac">
    <w:name w:val="List Paragraph"/>
    <w:aliases w:val="Абзац"/>
    <w:basedOn w:val="a0"/>
    <w:link w:val="ad"/>
    <w:uiPriority w:val="34"/>
    <w:qFormat/>
    <w:rsid w:val="004868FE"/>
    <w:pPr>
      <w:ind w:left="720"/>
      <w:contextualSpacing/>
    </w:pPr>
    <w:rPr>
      <w:rFonts w:ascii="Times New Roman" w:eastAsia="Times New Roman" w:hAnsi="Times New Roman"/>
      <w:lang w:eastAsia="ru-RU"/>
    </w:rPr>
  </w:style>
  <w:style w:type="character" w:customStyle="1" w:styleId="ad">
    <w:name w:val="Абзац списка Знак"/>
    <w:aliases w:val="Абзац Знак"/>
    <w:link w:val="ac"/>
    <w:uiPriority w:val="34"/>
    <w:rsid w:val="004868F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0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8E87C-4808-4963-95C5-5FEF1D66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Тимченко Елена Викторовна</vt:lpstr>
    </vt:vector>
  </TitlesOfParts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Тимченко Елена Викторовна</dc:title>
  <dc:subject/>
  <dc:creator>Sterh</dc:creator>
  <cp:keywords/>
  <cp:lastModifiedBy>Забурдяева Елена</cp:lastModifiedBy>
  <cp:revision>3</cp:revision>
  <cp:lastPrinted>2010-08-17T03:26:00Z</cp:lastPrinted>
  <dcterms:created xsi:type="dcterms:W3CDTF">2019-03-04T03:14:00Z</dcterms:created>
  <dcterms:modified xsi:type="dcterms:W3CDTF">2019-04-25T09:06:00Z</dcterms:modified>
</cp:coreProperties>
</file>